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4762"/>
        <w:gridCol w:w="1617"/>
      </w:tblGrid>
      <w:tr w:rsidR="00A44D87" w:rsidRPr="007E4C11" w:rsidTr="007E4C11">
        <w:tc>
          <w:tcPr>
            <w:tcW w:w="1485" w:type="pct"/>
            <w:shd w:val="clear" w:color="auto" w:fill="33A8C3"/>
          </w:tcPr>
          <w:p w:rsidR="00A44D87" w:rsidRPr="007E4C11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5" w:type="pct"/>
            <w:gridSpan w:val="2"/>
            <w:shd w:val="clear" w:color="auto" w:fill="33A8C3"/>
          </w:tcPr>
          <w:p w:rsidR="00A44D87" w:rsidRPr="007E4C11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7E4C11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7E4C11" w:rsidTr="007E4C11">
        <w:tc>
          <w:tcPr>
            <w:tcW w:w="1485" w:type="pct"/>
            <w:shd w:val="clear" w:color="auto" w:fill="auto"/>
          </w:tcPr>
          <w:p w:rsidR="00F03F65" w:rsidRPr="007E4C11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7E4C11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7E4C11" w:rsidRDefault="008F34EF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sz w:val="20"/>
                <w:szCs w:val="20"/>
              </w:rPr>
              <w:t>52. Stanovništvo i gospodarstvo Francuske</w:t>
            </w:r>
          </w:p>
        </w:tc>
      </w:tr>
      <w:tr w:rsidR="00F03F65" w:rsidRPr="007E4C11" w:rsidTr="007E4C11">
        <w:tc>
          <w:tcPr>
            <w:tcW w:w="1485" w:type="pct"/>
            <w:shd w:val="clear" w:color="auto" w:fill="auto"/>
          </w:tcPr>
          <w:p w:rsidR="00F03F65" w:rsidRPr="007E4C11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7E4C11" w:rsidRDefault="008F34EF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7E4C11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7E4C11" w:rsidTr="007E4C11">
        <w:tc>
          <w:tcPr>
            <w:tcW w:w="1485" w:type="pct"/>
            <w:shd w:val="clear" w:color="auto" w:fill="auto"/>
          </w:tcPr>
          <w:p w:rsidR="00551CEF" w:rsidRPr="007E4C11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7E4C11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7E4C11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7E4C11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7E4C11" w:rsidTr="007E4C11">
        <w:trPr>
          <w:trHeight w:val="588"/>
        </w:trPr>
        <w:tc>
          <w:tcPr>
            <w:tcW w:w="1485" w:type="pct"/>
            <w:shd w:val="clear" w:color="auto" w:fill="71C5DA"/>
          </w:tcPr>
          <w:p w:rsidR="007A34FA" w:rsidRPr="007E4C1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7E4C11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7E4C11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7E4C11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624" w:type="pct"/>
            <w:shd w:val="clear" w:color="auto" w:fill="71C5DA"/>
          </w:tcPr>
          <w:p w:rsidR="007A34FA" w:rsidRPr="007E4C1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7E4C11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71C5DA"/>
          </w:tcPr>
          <w:p w:rsidR="007A34FA" w:rsidRPr="007E4C1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7E4C11" w:rsidTr="007E4C11">
        <w:trPr>
          <w:trHeight w:val="1627"/>
        </w:trPr>
        <w:tc>
          <w:tcPr>
            <w:tcW w:w="1485" w:type="pct"/>
            <w:shd w:val="clear" w:color="auto" w:fill="auto"/>
          </w:tcPr>
          <w:p w:rsidR="00CC3F70" w:rsidRPr="007E4C11" w:rsidRDefault="008F34EF" w:rsidP="008F34EF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 B.A.7.2.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 xml:space="preserve"> Učenik analizira najvažnije čimbenike koji utječu na gospodarski razvoj i urbanizaciju država Zapadne Europe.</w:t>
            </w:r>
          </w:p>
          <w:p w:rsidR="00CC3F70" w:rsidRPr="007E4C11" w:rsidRDefault="008F34EF" w:rsidP="008F34EF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sz w:val="20"/>
                <w:szCs w:val="20"/>
              </w:rPr>
              <w:t>uspoređuje posebnosti Ujedinjenog Kraljevstva i Francuske te ulogu tih država u regiji, Europi i svijetu</w:t>
            </w:r>
          </w:p>
          <w:p w:rsidR="00CC3F70" w:rsidRPr="007E4C11" w:rsidRDefault="00CC3F70" w:rsidP="008F34EF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</w:p>
          <w:p w:rsidR="00CC3F70" w:rsidRPr="007E4C11" w:rsidRDefault="00CC3F70" w:rsidP="008F34EF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</w:p>
          <w:p w:rsidR="00CC3F70" w:rsidRPr="007E4C11" w:rsidRDefault="00CC3F70" w:rsidP="008F34EF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E4C1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624" w:type="pct"/>
            <w:shd w:val="clear" w:color="auto" w:fill="auto"/>
          </w:tcPr>
          <w:p w:rsidR="008F34EF" w:rsidRPr="007E4C11" w:rsidRDefault="008F34EF" w:rsidP="008F34E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sluša 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>upute učitelja</w:t>
            </w:r>
          </w:p>
          <w:p w:rsidR="008F34EF" w:rsidRPr="007E4C11" w:rsidRDefault="008F34EF" w:rsidP="008F34E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sz w:val="20"/>
                <w:szCs w:val="20"/>
              </w:rPr>
              <w:t xml:space="preserve">radom u paru </w:t>
            </w:r>
            <w:r w:rsidRPr="007E4C1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rješava 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>križaljku izrađenu u digitalnom alatu LearningApps</w:t>
            </w:r>
          </w:p>
          <w:p w:rsidR="008F34EF" w:rsidRPr="007E4C11" w:rsidRDefault="008F34EF" w:rsidP="008F34EF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Pr="007E4C11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https://learningapps.org/watch?v=pghvyd9gk21</w:t>
              </w:r>
            </w:hyperlink>
          </w:p>
          <w:p w:rsidR="0065074D" w:rsidRPr="007E4C11" w:rsidRDefault="008F34EF" w:rsidP="008F34EF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zapisuje 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>naslov nastavne jedinice u bilježnicu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sluša 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>kratko usmeno izlaganje učitelja o obilježjima stanovništva Francuske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zadatke u digitalnom alatu Genially</w:t>
            </w:r>
          </w:p>
          <w:p w:rsidR="008F34EF" w:rsidRPr="007E4C11" w:rsidRDefault="008F34EF" w:rsidP="008F34EF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Pr="007E4C11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https://view.genial.ly/60b8efc96d25fe0db8fce323/presentation-francuska</w:t>
              </w:r>
            </w:hyperlink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tablicu</w:t>
            </w:r>
            <w:r w:rsidRPr="007E4C11">
              <w:rPr>
                <w:rFonts w:ascii="Lato Light" w:hAnsi="Lato Light" w:cs="Lato Light"/>
                <w:i/>
                <w:iCs/>
                <w:sz w:val="20"/>
                <w:szCs w:val="20"/>
              </w:rPr>
              <w:t xml:space="preserve"> </w:t>
            </w:r>
            <w:r w:rsidRPr="007E4C11"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  <w:t xml:space="preserve">Doseljenici u Francusku prema državi rođenja 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>imena država, bivših francuskih kolonija iz kojih dolazi najveći broj useljenika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ostalim učenicima u razredu </w:t>
            </w: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provjerava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točnost odgovora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piše </w:t>
            </w: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bilješke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 bilježnicu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kratko usmeno izlaganje učitelja o obilježjima francuskog gospodarstva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zadatke izrađene u digitalnom alatu Genially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tematsku kartu i </w:t>
            </w: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područja Francuske poznata po vinogradarstvu, ribarstvu, stočarstvu i uzgoju lavande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>radom u paru</w:t>
            </w: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analizira 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grafičke priloge i </w:t>
            </w: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imena najpoznatijih francuskih proizvođača automobila, zrakoplova, luksuzne robe te imena najpoznatijih francuskih multinacionalnih kompanija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piše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 u bilježnicu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</w:t>
            </w: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prezentira 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>učitelju i ostalim učenicima u razredu bilješke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dopunjuje bilješke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kratko usmeno izlaganje učitelja o obilježjima francuskog željezničkog prometa i turizma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>e na geografskoj karti u atlasu vodeća turistička središta Francuske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gleda 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>video prilog o Parizu</w:t>
            </w:r>
          </w:p>
          <w:p w:rsidR="008F34EF" w:rsidRPr="007E4C11" w:rsidRDefault="008F34EF" w:rsidP="008F34EF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0" w:history="1">
              <w:r w:rsidRPr="007E4C11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https://www.youtube.com/watch?v=AQ6GmpMu5L8&amp;t=1s</w:t>
              </w:r>
            </w:hyperlink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</w:t>
            </w: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piše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 bilježnicu najpoznatije turističke atrakcije Pariza</w:t>
            </w:r>
          </w:p>
          <w:p w:rsidR="008F34EF" w:rsidRPr="007E4C11" w:rsidRDefault="008F34EF" w:rsidP="008F34E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slijepoj karti gradove Francuske</w:t>
            </w:r>
          </w:p>
          <w:p w:rsidR="008F34EF" w:rsidRPr="007E4C11" w:rsidRDefault="008F34EF" w:rsidP="008F34EF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lastRenderedPageBreak/>
              <w:t xml:space="preserve">metodom razgovora s učiteljem ostalim učenicima u razredu </w:t>
            </w:r>
            <w:r w:rsidRPr="007E4C1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provjerava </w:t>
            </w:r>
            <w:r w:rsidRPr="007E4C11">
              <w:rPr>
                <w:rFonts w:ascii="Lato Light" w:hAnsi="Lato Light" w:cs="Lato Light"/>
                <w:color w:val="000000"/>
                <w:sz w:val="20"/>
                <w:szCs w:val="20"/>
              </w:rPr>
              <w:t>točnost odgovora</w:t>
            </w:r>
          </w:p>
          <w:p w:rsidR="008F34EF" w:rsidRPr="007E4C11" w:rsidRDefault="008F34EF" w:rsidP="008F34EF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sz w:val="20"/>
                <w:szCs w:val="20"/>
              </w:rPr>
              <w:t>rješava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 xml:space="preserve"> kviz u digitalnom alatu Genially</w:t>
            </w:r>
          </w:p>
          <w:p w:rsidR="008F34EF" w:rsidRPr="007E4C11" w:rsidRDefault="008F34EF" w:rsidP="008F34EF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1" w:history="1">
              <w:r w:rsidRPr="007E4C11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https://view.genial.ly/60b9d8e1ebf9b20dca3ccc0f/interactive-content-francuska-stanovnistvo-i-gospodarstvo</w:t>
              </w:r>
            </w:hyperlink>
          </w:p>
        </w:tc>
        <w:tc>
          <w:tcPr>
            <w:tcW w:w="891" w:type="pct"/>
            <w:shd w:val="clear" w:color="auto" w:fill="auto"/>
          </w:tcPr>
          <w:p w:rsidR="007A34FA" w:rsidRPr="007E4C11" w:rsidRDefault="008F34EF" w:rsidP="008F34EF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u digitalnom alatu Genially</w:t>
            </w:r>
          </w:p>
          <w:p w:rsidR="008F34EF" w:rsidRPr="007E4C11" w:rsidRDefault="008F34EF" w:rsidP="008F34EF">
            <w:pPr>
              <w:rPr>
                <w:rFonts w:ascii="Lato Light" w:hAnsi="Lato Light" w:cs="Lato Light"/>
                <w:sz w:val="20"/>
                <w:szCs w:val="20"/>
              </w:rPr>
            </w:pPr>
          </w:p>
        </w:tc>
      </w:tr>
    </w:tbl>
    <w:p w:rsidR="00F03F65" w:rsidRPr="007E4C11" w:rsidRDefault="00F03F65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7E4C11" w:rsidTr="007E4C11">
        <w:tc>
          <w:tcPr>
            <w:tcW w:w="9072" w:type="dxa"/>
            <w:shd w:val="clear" w:color="auto" w:fill="auto"/>
          </w:tcPr>
          <w:p w:rsidR="00692898" w:rsidRPr="007E4C11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7E4E85" w:rsidRPr="007E4C11" w:rsidRDefault="007E4E85" w:rsidP="007E4E85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7E4C1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jezik, Engleski jezik</w:t>
            </w:r>
          </w:p>
          <w:p w:rsidR="007E4E85" w:rsidRPr="007E4C11" w:rsidRDefault="007E4E85" w:rsidP="007E4E85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osr B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7E4E85" w:rsidRPr="007E4C11" w:rsidRDefault="007E4E85" w:rsidP="007E4E85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uku A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7E4C1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7E4E85" w:rsidRPr="007E4C11" w:rsidRDefault="007E4E85" w:rsidP="007E4E85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uku D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7E4E85" w:rsidRPr="007E4C11" w:rsidRDefault="007E4E85" w:rsidP="007E4E85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sz w:val="20"/>
                <w:szCs w:val="20"/>
              </w:rPr>
              <w:t>ikt A.3.2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7E4E85" w:rsidRPr="007E4C11" w:rsidRDefault="007E4E85" w:rsidP="007E4E85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hAnsi="Lato Light" w:cs="Lato Light"/>
                <w:b/>
                <w:bCs/>
                <w:sz w:val="20"/>
                <w:szCs w:val="20"/>
              </w:rPr>
              <w:t>odr A.3.1</w:t>
            </w:r>
            <w:r w:rsidRPr="007E4C11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7E4E85" w:rsidRPr="007E4C11" w:rsidRDefault="007E4E85" w:rsidP="007E4E85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E4C1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7E4C1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  <w:p w:rsidR="006B461C" w:rsidRPr="007E4C11" w:rsidRDefault="007E4E85" w:rsidP="007E4E85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7E4C1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OŠ (2) EJ A.7.1</w:t>
            </w:r>
            <w:r w:rsidRPr="007E4C1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.Razumije kratak tekst poznate tematike pri slušanju i čitanju</w:t>
            </w:r>
          </w:p>
        </w:tc>
      </w:tr>
    </w:tbl>
    <w:p w:rsidR="00692898" w:rsidRPr="007E4C11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F03F65" w:rsidRPr="007E4C11" w:rsidTr="007E4C11">
        <w:tc>
          <w:tcPr>
            <w:tcW w:w="9072" w:type="dxa"/>
            <w:shd w:val="clear" w:color="auto" w:fill="auto"/>
          </w:tcPr>
          <w:p w:rsidR="00F03F65" w:rsidRPr="007E4C11" w:rsidRDefault="00F03F65" w:rsidP="00F03F65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7E4C11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7E4C11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7E4C11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7E4E85" w:rsidRPr="007E4C11" w:rsidRDefault="007E4E85" w:rsidP="007E4C11">
            <w:pPr>
              <w:spacing w:line="360" w:lineRule="auto"/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Stanovništvo i gospodarstvo Francuske</w:t>
            </w:r>
          </w:p>
          <w:p w:rsidR="007E4E85" w:rsidRPr="007E4C11" w:rsidRDefault="007E4E85" w:rsidP="007E4C11">
            <w:pPr>
              <w:spacing w:line="276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STANOVNIŠTVO</w:t>
            </w:r>
          </w:p>
          <w:p w:rsidR="007E4E85" w:rsidRPr="007E4C11" w:rsidRDefault="007E4E85" w:rsidP="007E4C11">
            <w:pPr>
              <w:numPr>
                <w:ilvl w:val="0"/>
                <w:numId w:val="38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66 milijuna stanovnika</w:t>
            </w:r>
          </w:p>
          <w:p w:rsidR="007E4E85" w:rsidRPr="007E4C11" w:rsidRDefault="007E4E85" w:rsidP="007E4C11">
            <w:pPr>
              <w:numPr>
                <w:ilvl w:val="0"/>
                <w:numId w:val="38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useljenička država- useljavanje iz bivših francuskih kolonija iz SZ Afrike</w:t>
            </w:r>
          </w:p>
          <w:p w:rsidR="007E4E85" w:rsidRPr="007E4C11" w:rsidRDefault="007E4E85" w:rsidP="007E4C11">
            <w:pPr>
              <w:spacing w:line="276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GOSPODARSTVO</w:t>
            </w:r>
          </w:p>
          <w:p w:rsidR="007E4E85" w:rsidRPr="007E4C11" w:rsidRDefault="007E4E85" w:rsidP="007E4C11">
            <w:pPr>
              <w:numPr>
                <w:ilvl w:val="0"/>
                <w:numId w:val="33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raznoliko i razvijeno gospodarstvo</w:t>
            </w:r>
          </w:p>
          <w:p w:rsidR="007E4E85" w:rsidRPr="007E4C11" w:rsidRDefault="007E4E85" w:rsidP="007E4C11">
            <w:pPr>
              <w:spacing w:line="276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poljoprivreda</w:t>
            </w:r>
          </w:p>
          <w:p w:rsidR="007E4E85" w:rsidRPr="007E4C11" w:rsidRDefault="007E4E85" w:rsidP="007E4C11">
            <w:pPr>
              <w:numPr>
                <w:ilvl w:val="0"/>
                <w:numId w:val="39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vinogradarstvo i vinarstvo- okolica Bordeauxa, pokrajina Champagne</w:t>
            </w:r>
          </w:p>
          <w:p w:rsidR="007E4E85" w:rsidRPr="007E4C11" w:rsidRDefault="007E4E85" w:rsidP="007E4C11">
            <w:pPr>
              <w:numPr>
                <w:ilvl w:val="0"/>
                <w:numId w:val="39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stočarstvo- proizvodnja sireva- uz Atlantski ocean, Središnji masiv, Korzika</w:t>
            </w:r>
          </w:p>
          <w:p w:rsidR="007E4E85" w:rsidRPr="007E4C11" w:rsidRDefault="007E4E85" w:rsidP="007E4C11">
            <w:pPr>
              <w:numPr>
                <w:ilvl w:val="0"/>
                <w:numId w:val="39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povrtlarstvo-okolica Pariza i ostalih većih gradova</w:t>
            </w:r>
          </w:p>
          <w:p w:rsidR="007E4E85" w:rsidRPr="007E4C11" w:rsidRDefault="007E4E85" w:rsidP="007E4C11">
            <w:pPr>
              <w:numPr>
                <w:ilvl w:val="0"/>
                <w:numId w:val="39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ribarstvo-atlantska obala</w:t>
            </w:r>
          </w:p>
          <w:p w:rsidR="007E4E85" w:rsidRPr="007E4C11" w:rsidRDefault="007E4E85" w:rsidP="007E4C11">
            <w:pPr>
              <w:spacing w:line="276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industrija</w:t>
            </w:r>
          </w:p>
          <w:p w:rsidR="007E4E85" w:rsidRPr="007E4C11" w:rsidRDefault="007E4E85" w:rsidP="007E4C11">
            <w:pPr>
              <w:numPr>
                <w:ilvl w:val="0"/>
                <w:numId w:val="40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automobilska- Citroen, Peugeot, Renault</w:t>
            </w:r>
          </w:p>
          <w:p w:rsidR="007E4E85" w:rsidRPr="007E4C11" w:rsidRDefault="007E4E85" w:rsidP="007E4C11">
            <w:pPr>
              <w:numPr>
                <w:ilvl w:val="0"/>
                <w:numId w:val="40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zrakoplovna- Airbus</w:t>
            </w:r>
          </w:p>
          <w:p w:rsidR="007E4E85" w:rsidRPr="007E4C11" w:rsidRDefault="007E4E85" w:rsidP="007E4C11">
            <w:pPr>
              <w:numPr>
                <w:ilvl w:val="0"/>
                <w:numId w:val="40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luksuzna roba- parfemi, odjeća, satovi</w:t>
            </w:r>
          </w:p>
          <w:p w:rsidR="007E4E85" w:rsidRPr="007E4C11" w:rsidRDefault="007E4E85" w:rsidP="007E4C11">
            <w:pPr>
              <w:spacing w:line="276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tercijarne djelatnosti</w:t>
            </w:r>
          </w:p>
          <w:p w:rsidR="007E4E85" w:rsidRPr="007E4C11" w:rsidRDefault="007E4E85" w:rsidP="007E4C11">
            <w:pPr>
              <w:numPr>
                <w:ilvl w:val="0"/>
                <w:numId w:val="44"/>
              </w:numPr>
              <w:spacing w:line="276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promet- TGV vlakovi</w:t>
            </w:r>
          </w:p>
          <w:p w:rsidR="007E4E85" w:rsidRPr="007E4C11" w:rsidRDefault="007E4E85" w:rsidP="007E4C11">
            <w:pPr>
              <w:numPr>
                <w:ilvl w:val="0"/>
                <w:numId w:val="44"/>
              </w:numPr>
              <w:spacing w:line="276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međunarodna trgovina</w:t>
            </w:r>
          </w:p>
          <w:p w:rsidR="007E4E85" w:rsidRPr="007E4C11" w:rsidRDefault="007E4E85" w:rsidP="007E4C11">
            <w:pPr>
              <w:numPr>
                <w:ilvl w:val="0"/>
                <w:numId w:val="44"/>
              </w:numPr>
              <w:spacing w:line="276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turizam</w:t>
            </w:r>
            <w:r w:rsid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- </w:t>
            </w:r>
            <w:r w:rsid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kupališni-Azurna obala</w:t>
            </w:r>
          </w:p>
          <w:p w:rsidR="007E4E85" w:rsidRPr="007E4C11" w:rsidRDefault="007E4C11" w:rsidP="007E4C11">
            <w:pPr>
              <w:spacing w:line="276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Cs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lang w:eastAsia="en-US"/>
              </w:rPr>
              <w:tab/>
            </w:r>
            <w:r w:rsidR="007E4E85"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vjerski-Lourdes</w:t>
            </w:r>
          </w:p>
          <w:p w:rsidR="007E4E85" w:rsidRPr="007E4C11" w:rsidRDefault="007E4C11" w:rsidP="007E4C11">
            <w:pPr>
              <w:spacing w:line="276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="007E4E85"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 zimski-Alpe</w:t>
            </w:r>
          </w:p>
          <w:p w:rsidR="007E4E85" w:rsidRPr="007E4C11" w:rsidRDefault="007E4C11" w:rsidP="007E4C11">
            <w:pPr>
              <w:spacing w:line="276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="007E4E85"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veliki gradovi-Pariz- Eiffelov toranj, slavoluk pobjede, muzej Louvre, katedrala Notre Dam</w:t>
            </w:r>
          </w:p>
          <w:p w:rsidR="007E4E85" w:rsidRPr="007E4C11" w:rsidRDefault="007E4E85" w:rsidP="007E4C11">
            <w:pPr>
              <w:spacing w:line="276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„Pariz, to je Francuska“</w:t>
            </w:r>
          </w:p>
          <w:p w:rsidR="007E4E85" w:rsidRPr="007E4C11" w:rsidRDefault="007E4E85" w:rsidP="007E4C11">
            <w:pPr>
              <w:numPr>
                <w:ilvl w:val="0"/>
                <w:numId w:val="42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Pariz. gl. grad</w:t>
            </w:r>
          </w:p>
          <w:p w:rsidR="00D91841" w:rsidRPr="007E4C11" w:rsidRDefault="007E4E85" w:rsidP="007E4C11">
            <w:pPr>
              <w:numPr>
                <w:ilvl w:val="0"/>
                <w:numId w:val="43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E4C1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ravnomjerniji regionalni razvoj- piticaj razvoja ostalih gradova- Bordeaux (vinogradarsko središte), Lille, Lyon, Marseille (najveća pomorska luka), Nancy, Nantes, Strasbourg (sjedište Europskog parlamenta, Vijeća Europe, Europskog suda za ljudska prava), Toulouse (zrakoplovna industrija)</w:t>
            </w:r>
          </w:p>
        </w:tc>
      </w:tr>
    </w:tbl>
    <w:p w:rsidR="009E3CF4" w:rsidRPr="007E4C11" w:rsidRDefault="009E3CF4" w:rsidP="007E4C11">
      <w:pPr>
        <w:rPr>
          <w:rFonts w:ascii="Lato Light" w:hAnsi="Lato Light" w:cs="Lato Light"/>
        </w:rPr>
      </w:pPr>
    </w:p>
    <w:sectPr w:rsidR="009E3CF4" w:rsidRPr="007E4C11" w:rsidSect="007E4C11">
      <w:headerReference w:type="defaul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16" w:rsidRDefault="00863216" w:rsidP="008D6A58">
      <w:r>
        <w:separator/>
      </w:r>
    </w:p>
  </w:endnote>
  <w:endnote w:type="continuationSeparator" w:id="0">
    <w:p w:rsidR="00863216" w:rsidRDefault="00863216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16" w:rsidRDefault="00863216" w:rsidP="008D6A58">
      <w:r>
        <w:separator/>
      </w:r>
    </w:p>
  </w:footnote>
  <w:footnote w:type="continuationSeparator" w:id="0">
    <w:p w:rsidR="00863216" w:rsidRDefault="00863216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7E4C11">
    <w:pPr>
      <w:pStyle w:val="Header"/>
    </w:pPr>
    <w:r>
      <w:rPr>
        <w:noProof/>
      </w:rPr>
      <w:drawing>
        <wp:inline distT="0" distB="0" distL="0" distR="0">
          <wp:extent cx="5758815" cy="544195"/>
          <wp:effectExtent l="19050" t="0" r="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4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164FF"/>
    <w:multiLevelType w:val="hybridMultilevel"/>
    <w:tmpl w:val="C1B030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433BA"/>
    <w:multiLevelType w:val="hybridMultilevel"/>
    <w:tmpl w:val="2862B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43126"/>
    <w:multiLevelType w:val="hybridMultilevel"/>
    <w:tmpl w:val="9B20B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546AB"/>
    <w:multiLevelType w:val="hybridMultilevel"/>
    <w:tmpl w:val="B06E2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43CCF"/>
    <w:multiLevelType w:val="hybridMultilevel"/>
    <w:tmpl w:val="0D8E8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E4F51"/>
    <w:multiLevelType w:val="hybridMultilevel"/>
    <w:tmpl w:val="2C4493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000BB"/>
    <w:multiLevelType w:val="hybridMultilevel"/>
    <w:tmpl w:val="5F548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5117E"/>
    <w:multiLevelType w:val="hybridMultilevel"/>
    <w:tmpl w:val="778247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730D3"/>
    <w:multiLevelType w:val="hybridMultilevel"/>
    <w:tmpl w:val="91528B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ED7366"/>
    <w:multiLevelType w:val="hybridMultilevel"/>
    <w:tmpl w:val="84286B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F1F57"/>
    <w:multiLevelType w:val="hybridMultilevel"/>
    <w:tmpl w:val="FEE66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196E3E"/>
    <w:multiLevelType w:val="hybridMultilevel"/>
    <w:tmpl w:val="149CFD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7D7696"/>
    <w:multiLevelType w:val="hybridMultilevel"/>
    <w:tmpl w:val="53AA2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A14E2"/>
    <w:multiLevelType w:val="hybridMultilevel"/>
    <w:tmpl w:val="96AA80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71DFE"/>
    <w:multiLevelType w:val="hybridMultilevel"/>
    <w:tmpl w:val="8D989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FF24AE"/>
    <w:multiLevelType w:val="hybridMultilevel"/>
    <w:tmpl w:val="D194D5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7546A4"/>
    <w:multiLevelType w:val="hybridMultilevel"/>
    <w:tmpl w:val="A37E92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E615A"/>
    <w:multiLevelType w:val="hybridMultilevel"/>
    <w:tmpl w:val="0FEC52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BB0616F"/>
    <w:multiLevelType w:val="hybridMultilevel"/>
    <w:tmpl w:val="5DF626CA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7C64516C"/>
    <w:multiLevelType w:val="hybridMultilevel"/>
    <w:tmpl w:val="51CECB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C7A197A"/>
    <w:multiLevelType w:val="hybridMultilevel"/>
    <w:tmpl w:val="4986EB94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2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"/>
  </w:num>
  <w:num w:numId="3">
    <w:abstractNumId w:val="37"/>
  </w:num>
  <w:num w:numId="4">
    <w:abstractNumId w:val="33"/>
  </w:num>
  <w:num w:numId="5">
    <w:abstractNumId w:val="20"/>
  </w:num>
  <w:num w:numId="6">
    <w:abstractNumId w:val="28"/>
  </w:num>
  <w:num w:numId="7">
    <w:abstractNumId w:val="31"/>
  </w:num>
  <w:num w:numId="8">
    <w:abstractNumId w:val="15"/>
  </w:num>
  <w:num w:numId="9">
    <w:abstractNumId w:val="24"/>
  </w:num>
  <w:num w:numId="10">
    <w:abstractNumId w:val="8"/>
  </w:num>
  <w:num w:numId="11">
    <w:abstractNumId w:val="43"/>
  </w:num>
  <w:num w:numId="12">
    <w:abstractNumId w:val="3"/>
  </w:num>
  <w:num w:numId="13">
    <w:abstractNumId w:val="34"/>
  </w:num>
  <w:num w:numId="14">
    <w:abstractNumId w:val="13"/>
  </w:num>
  <w:num w:numId="15">
    <w:abstractNumId w:val="35"/>
  </w:num>
  <w:num w:numId="16">
    <w:abstractNumId w:val="25"/>
  </w:num>
  <w:num w:numId="17">
    <w:abstractNumId w:val="29"/>
  </w:num>
  <w:num w:numId="18">
    <w:abstractNumId w:val="14"/>
  </w:num>
  <w:num w:numId="19">
    <w:abstractNumId w:val="11"/>
  </w:num>
  <w:num w:numId="20">
    <w:abstractNumId w:val="32"/>
  </w:num>
  <w:num w:numId="21">
    <w:abstractNumId w:val="0"/>
  </w:num>
  <w:num w:numId="22">
    <w:abstractNumId w:val="30"/>
  </w:num>
  <w:num w:numId="23">
    <w:abstractNumId w:val="18"/>
  </w:num>
  <w:num w:numId="24">
    <w:abstractNumId w:val="12"/>
  </w:num>
  <w:num w:numId="25">
    <w:abstractNumId w:val="5"/>
  </w:num>
  <w:num w:numId="26">
    <w:abstractNumId w:val="38"/>
  </w:num>
  <w:num w:numId="27">
    <w:abstractNumId w:val="10"/>
  </w:num>
  <w:num w:numId="28">
    <w:abstractNumId w:val="21"/>
  </w:num>
  <w:num w:numId="29">
    <w:abstractNumId w:val="6"/>
  </w:num>
  <w:num w:numId="30">
    <w:abstractNumId w:val="40"/>
  </w:num>
  <w:num w:numId="31">
    <w:abstractNumId w:val="4"/>
  </w:num>
  <w:num w:numId="32">
    <w:abstractNumId w:val="36"/>
  </w:num>
  <w:num w:numId="33">
    <w:abstractNumId w:val="19"/>
  </w:num>
  <w:num w:numId="34">
    <w:abstractNumId w:val="22"/>
  </w:num>
  <w:num w:numId="35">
    <w:abstractNumId w:val="2"/>
  </w:num>
  <w:num w:numId="36">
    <w:abstractNumId w:val="16"/>
  </w:num>
  <w:num w:numId="37">
    <w:abstractNumId w:val="23"/>
  </w:num>
  <w:num w:numId="38">
    <w:abstractNumId w:val="7"/>
  </w:num>
  <w:num w:numId="39">
    <w:abstractNumId w:val="39"/>
  </w:num>
  <w:num w:numId="40">
    <w:abstractNumId w:val="26"/>
  </w:num>
  <w:num w:numId="41">
    <w:abstractNumId w:val="17"/>
  </w:num>
  <w:num w:numId="42">
    <w:abstractNumId w:val="27"/>
  </w:num>
  <w:num w:numId="43">
    <w:abstractNumId w:val="9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2C5976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0838"/>
    <w:rsid w:val="007A34FA"/>
    <w:rsid w:val="007B2B6F"/>
    <w:rsid w:val="007E4C11"/>
    <w:rsid w:val="007E4E85"/>
    <w:rsid w:val="0081478D"/>
    <w:rsid w:val="00863216"/>
    <w:rsid w:val="00863635"/>
    <w:rsid w:val="008B576C"/>
    <w:rsid w:val="008D6A58"/>
    <w:rsid w:val="008F34EF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8F34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ghvyd9gk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genial.ly/60b9d8e1ebf9b20dca3ccc0f/interactive-content-francuska-stanovnistvo-i-gospodarstv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AQ6GmpMu5L8&amp;t=1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genial.ly/60b8efc96d25fe0db8fce323/presentation-francusk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1DA93-6C4C-49DB-8659-A410E2AE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4925</CharactersWithSpaces>
  <SharedDoc>false</SharedDoc>
  <HLinks>
    <vt:vector size="24" baseType="variant">
      <vt:variant>
        <vt:i4>4325461</vt:i4>
      </vt:variant>
      <vt:variant>
        <vt:i4>9</vt:i4>
      </vt:variant>
      <vt:variant>
        <vt:i4>0</vt:i4>
      </vt:variant>
      <vt:variant>
        <vt:i4>5</vt:i4>
      </vt:variant>
      <vt:variant>
        <vt:lpwstr>https://view.genial.ly/60b9d8e1ebf9b20dca3ccc0f/interactive-content-francuska-stanovnistvo-i-gospodarstvo</vt:lpwstr>
      </vt:variant>
      <vt:variant>
        <vt:lpwstr/>
      </vt:variant>
      <vt:variant>
        <vt:i4>4718672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https://www.youtube.com/watch?v=AQ6GmpMu5L8&amp;t=1s</vt:lpwstr>
      </vt:variant>
      <vt:variant>
        <vt:lpwstr/>
      </vt:variant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https://view.genial.ly/60b8efc96d25fe0db8fce323/presentation-francuska</vt:lpwstr>
      </vt:variant>
      <vt:variant>
        <vt:lpwstr/>
      </vt:variant>
      <vt:variant>
        <vt:i4>1835023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https://learningapps.org/watch?v=pghvyd9gk21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2021-07-19T15:08:00Z</dcterms:created>
  <dcterms:modified xsi:type="dcterms:W3CDTF">2021-07-19T15:08:00Z</dcterms:modified>
</cp:coreProperties>
</file>